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2B9AD" w14:textId="7742B67A" w:rsidR="0029492A" w:rsidRPr="0045038D" w:rsidRDefault="00D80297" w:rsidP="0029492A">
      <w:pPr>
        <w:jc w:val="center"/>
        <w:rPr>
          <w:b/>
          <w:bCs/>
          <w:sz w:val="24"/>
          <w:szCs w:val="24"/>
        </w:rPr>
      </w:pPr>
      <w:r w:rsidRPr="0045038D">
        <w:rPr>
          <w:b/>
          <w:bCs/>
          <w:sz w:val="24"/>
          <w:szCs w:val="24"/>
        </w:rPr>
        <w:t>Regulamento do sorteio para</w:t>
      </w:r>
      <w:r w:rsidR="0029492A" w:rsidRPr="0045038D">
        <w:rPr>
          <w:b/>
          <w:bCs/>
          <w:sz w:val="24"/>
          <w:szCs w:val="24"/>
        </w:rPr>
        <w:t xml:space="preserve"> </w:t>
      </w:r>
      <w:r w:rsidRPr="0045038D">
        <w:rPr>
          <w:b/>
          <w:bCs/>
          <w:sz w:val="24"/>
          <w:szCs w:val="24"/>
        </w:rPr>
        <w:t xml:space="preserve">o </w:t>
      </w:r>
      <w:r w:rsidR="0045038D" w:rsidRPr="0045038D">
        <w:rPr>
          <w:b/>
          <w:bCs/>
          <w:sz w:val="24"/>
          <w:szCs w:val="24"/>
        </w:rPr>
        <w:t>XXIV Congresso Nacional do Ministério Público</w:t>
      </w:r>
    </w:p>
    <w:p w14:paraId="2A8B8B72" w14:textId="1B2A13D1" w:rsidR="0085101E" w:rsidRPr="00D80297" w:rsidRDefault="0085101E" w:rsidP="0029492A">
      <w:pPr>
        <w:pStyle w:val="Corpodetexto"/>
        <w:spacing w:before="75" w:line="259" w:lineRule="auto"/>
        <w:ind w:left="1512" w:right="298" w:hanging="1222"/>
        <w:jc w:val="center"/>
      </w:pPr>
    </w:p>
    <w:p w14:paraId="46714E2F" w14:textId="77777777" w:rsidR="0085101E" w:rsidRPr="00D80297" w:rsidRDefault="0085101E">
      <w:pPr>
        <w:pStyle w:val="Corpodetexto"/>
        <w:spacing w:before="9"/>
        <w:ind w:left="0"/>
      </w:pPr>
    </w:p>
    <w:p w14:paraId="3C841416" w14:textId="2163CBAA" w:rsidR="0085101E" w:rsidRDefault="00AF2AE5" w:rsidP="0045038D">
      <w:pPr>
        <w:pStyle w:val="Corpodetexto"/>
        <w:spacing w:line="259" w:lineRule="auto"/>
        <w:ind w:right="116"/>
        <w:jc w:val="both"/>
      </w:pPr>
      <w:r w:rsidRPr="00D80297">
        <w:t>A Associação do Ministério Público do Estado da Bahia (AMPEB), com base no presente regulamento, promoverá SORTEIO</w:t>
      </w:r>
      <w:r w:rsidR="0029492A" w:rsidRPr="00D80297">
        <w:t xml:space="preserve">, entre os associados inscritos, </w:t>
      </w:r>
      <w:r w:rsidRPr="00D80297">
        <w:t xml:space="preserve">de </w:t>
      </w:r>
      <w:r w:rsidR="0045038D">
        <w:rPr>
          <w:b/>
          <w:bCs/>
        </w:rPr>
        <w:t>1</w:t>
      </w:r>
      <w:r w:rsidR="00370D44">
        <w:rPr>
          <w:b/>
          <w:bCs/>
        </w:rPr>
        <w:t>0</w:t>
      </w:r>
      <w:r w:rsidR="0045038D">
        <w:rPr>
          <w:b/>
          <w:bCs/>
        </w:rPr>
        <w:t xml:space="preserve"> inscrições</w:t>
      </w:r>
      <w:r w:rsidR="00D80297" w:rsidRPr="00D80297">
        <w:t xml:space="preserve"> </w:t>
      </w:r>
      <w:r w:rsidRPr="00D80297">
        <w:t xml:space="preserve">para o </w:t>
      </w:r>
      <w:r w:rsidR="0045038D">
        <w:t>XXIV Congresso Nacional do Ministério Público.</w:t>
      </w:r>
    </w:p>
    <w:p w14:paraId="20CF63C3" w14:textId="77777777" w:rsidR="0045038D" w:rsidRPr="00D80297" w:rsidRDefault="0045038D" w:rsidP="0045038D">
      <w:pPr>
        <w:pStyle w:val="Corpodetexto"/>
        <w:spacing w:line="259" w:lineRule="auto"/>
        <w:ind w:right="116"/>
        <w:jc w:val="both"/>
      </w:pPr>
    </w:p>
    <w:p w14:paraId="320366D6" w14:textId="77777777" w:rsidR="0085101E" w:rsidRPr="00D80297" w:rsidRDefault="00AF2AE5">
      <w:pPr>
        <w:pStyle w:val="PargrafodaLista"/>
        <w:numPr>
          <w:ilvl w:val="0"/>
          <w:numId w:val="3"/>
        </w:numPr>
        <w:tabs>
          <w:tab w:val="left" w:pos="302"/>
        </w:tabs>
        <w:rPr>
          <w:sz w:val="24"/>
          <w:szCs w:val="24"/>
        </w:rPr>
      </w:pPr>
      <w:r w:rsidRPr="00D80297">
        <w:rPr>
          <w:sz w:val="24"/>
          <w:szCs w:val="24"/>
        </w:rPr>
        <w:t>- PARTICIPANTES DO</w:t>
      </w:r>
      <w:r w:rsidRPr="00D80297">
        <w:rPr>
          <w:spacing w:val="-1"/>
          <w:sz w:val="24"/>
          <w:szCs w:val="24"/>
        </w:rPr>
        <w:t xml:space="preserve"> </w:t>
      </w:r>
      <w:r w:rsidRPr="00D80297">
        <w:rPr>
          <w:sz w:val="24"/>
          <w:szCs w:val="24"/>
        </w:rPr>
        <w:t>SORTEIO</w:t>
      </w:r>
    </w:p>
    <w:p w14:paraId="478CE739" w14:textId="77777777" w:rsidR="0085101E" w:rsidRPr="00D80297" w:rsidRDefault="00AF2AE5">
      <w:pPr>
        <w:pStyle w:val="PargrafodaLista"/>
        <w:numPr>
          <w:ilvl w:val="1"/>
          <w:numId w:val="3"/>
        </w:numPr>
        <w:tabs>
          <w:tab w:val="left" w:pos="823"/>
        </w:tabs>
        <w:spacing w:before="185" w:line="259" w:lineRule="auto"/>
        <w:ind w:right="118" w:hanging="720"/>
        <w:jc w:val="both"/>
        <w:rPr>
          <w:b/>
          <w:sz w:val="24"/>
          <w:szCs w:val="24"/>
        </w:rPr>
      </w:pPr>
      <w:r w:rsidRPr="00D80297">
        <w:rPr>
          <w:sz w:val="24"/>
          <w:szCs w:val="24"/>
        </w:rPr>
        <w:t xml:space="preserve">O presente sorteio não está sujeito à regulamentação prevista na Lei 5.768/71, por não se vincular a compra de bem ou serviço, e </w:t>
      </w:r>
      <w:r w:rsidRPr="00D80297">
        <w:rPr>
          <w:b/>
          <w:sz w:val="24"/>
          <w:szCs w:val="24"/>
        </w:rPr>
        <w:t>se destina exclusivamente aos associados da</w:t>
      </w:r>
      <w:r w:rsidRPr="00D80297">
        <w:rPr>
          <w:b/>
          <w:spacing w:val="-1"/>
          <w:sz w:val="24"/>
          <w:szCs w:val="24"/>
        </w:rPr>
        <w:t xml:space="preserve"> </w:t>
      </w:r>
      <w:r w:rsidRPr="00D80297">
        <w:rPr>
          <w:b/>
          <w:sz w:val="24"/>
          <w:szCs w:val="24"/>
        </w:rPr>
        <w:t>Ampeb.</w:t>
      </w:r>
    </w:p>
    <w:p w14:paraId="038F5A7D" w14:textId="77777777" w:rsidR="0085101E" w:rsidRPr="00D80297" w:rsidRDefault="00AF2AE5">
      <w:pPr>
        <w:pStyle w:val="PargrafodaLista"/>
        <w:numPr>
          <w:ilvl w:val="1"/>
          <w:numId w:val="3"/>
        </w:numPr>
        <w:tabs>
          <w:tab w:val="left" w:pos="823"/>
        </w:tabs>
        <w:spacing w:line="259" w:lineRule="auto"/>
        <w:ind w:right="117" w:hanging="720"/>
        <w:jc w:val="both"/>
        <w:rPr>
          <w:sz w:val="24"/>
          <w:szCs w:val="24"/>
        </w:rPr>
      </w:pPr>
      <w:r w:rsidRPr="00D80297">
        <w:rPr>
          <w:sz w:val="24"/>
          <w:szCs w:val="24"/>
        </w:rPr>
        <w:t>Apenas os associados que responderem a enquete disponibilizada no aplicativo e no site da associação concorrerão ao prêmio.</w:t>
      </w:r>
    </w:p>
    <w:p w14:paraId="2D8F2CA7" w14:textId="77777777" w:rsidR="0085101E" w:rsidRPr="00D80297" w:rsidRDefault="0085101E">
      <w:pPr>
        <w:pStyle w:val="Corpodetexto"/>
        <w:ind w:left="0"/>
      </w:pPr>
    </w:p>
    <w:p w14:paraId="68B0C1D5" w14:textId="77777777" w:rsidR="0085101E" w:rsidRPr="00D80297" w:rsidRDefault="00AF2AE5">
      <w:pPr>
        <w:pStyle w:val="PargrafodaLista"/>
        <w:numPr>
          <w:ilvl w:val="0"/>
          <w:numId w:val="3"/>
        </w:numPr>
        <w:tabs>
          <w:tab w:val="left" w:pos="302"/>
        </w:tabs>
        <w:spacing w:before="154"/>
        <w:rPr>
          <w:sz w:val="24"/>
          <w:szCs w:val="24"/>
        </w:rPr>
      </w:pPr>
      <w:r w:rsidRPr="00D80297">
        <w:rPr>
          <w:sz w:val="24"/>
          <w:szCs w:val="24"/>
        </w:rPr>
        <w:t>- DO</w:t>
      </w:r>
      <w:r w:rsidRPr="00D80297">
        <w:rPr>
          <w:spacing w:val="1"/>
          <w:sz w:val="24"/>
          <w:szCs w:val="24"/>
        </w:rPr>
        <w:t xml:space="preserve"> </w:t>
      </w:r>
      <w:r w:rsidRPr="00D80297">
        <w:rPr>
          <w:sz w:val="24"/>
          <w:szCs w:val="24"/>
        </w:rPr>
        <w:t>PRÊMIO</w:t>
      </w:r>
    </w:p>
    <w:p w14:paraId="1520D8AD" w14:textId="77777777" w:rsidR="00D80297" w:rsidRPr="00D80297" w:rsidRDefault="00D80297" w:rsidP="00D80297">
      <w:pPr>
        <w:rPr>
          <w:sz w:val="24"/>
          <w:szCs w:val="24"/>
        </w:rPr>
      </w:pPr>
    </w:p>
    <w:p w14:paraId="1CE4C04D" w14:textId="1D36A8B4" w:rsidR="00D80297" w:rsidRPr="0045038D" w:rsidRDefault="00D80297" w:rsidP="00D80297">
      <w:pPr>
        <w:jc w:val="both"/>
        <w:rPr>
          <w:sz w:val="24"/>
          <w:szCs w:val="24"/>
        </w:rPr>
      </w:pPr>
      <w:r w:rsidRPr="0045038D">
        <w:rPr>
          <w:sz w:val="24"/>
          <w:szCs w:val="24"/>
        </w:rPr>
        <w:t xml:space="preserve">2.1 </w:t>
      </w:r>
      <w:r w:rsidR="00370D44">
        <w:rPr>
          <w:sz w:val="24"/>
          <w:szCs w:val="24"/>
        </w:rPr>
        <w:t>Dez</w:t>
      </w:r>
      <w:r w:rsidR="0045038D" w:rsidRPr="0045038D">
        <w:rPr>
          <w:sz w:val="24"/>
          <w:szCs w:val="24"/>
        </w:rPr>
        <w:t xml:space="preserve"> inscrições (uma para cada associado sorteado) para participação no XXIV Congresso Nacional do Ministério Público </w:t>
      </w:r>
      <w:bookmarkStart w:id="0" w:name="_Hlk82444942"/>
      <w:r w:rsidR="0045038D" w:rsidRPr="0045038D">
        <w:rPr>
          <w:sz w:val="24"/>
          <w:szCs w:val="24"/>
        </w:rPr>
        <w:t>a ser realizado em Fortaleza, Ceará, de 23 a 26 de março de 2022.</w:t>
      </w:r>
    </w:p>
    <w:bookmarkEnd w:id="0"/>
    <w:p w14:paraId="509067DE" w14:textId="77777777" w:rsidR="0085101E" w:rsidRDefault="0085101E">
      <w:pPr>
        <w:pStyle w:val="Corpodetexto"/>
        <w:ind w:left="0"/>
        <w:rPr>
          <w:sz w:val="26"/>
        </w:rPr>
      </w:pPr>
    </w:p>
    <w:p w14:paraId="4EED91F4" w14:textId="77777777" w:rsidR="0085101E" w:rsidRDefault="0085101E">
      <w:pPr>
        <w:pStyle w:val="Corpodetexto"/>
        <w:spacing w:before="10"/>
        <w:ind w:left="0"/>
        <w:rPr>
          <w:sz w:val="27"/>
        </w:rPr>
      </w:pPr>
    </w:p>
    <w:p w14:paraId="0B052379" w14:textId="31AC9CDE" w:rsidR="0085101E" w:rsidRDefault="0029492A">
      <w:pPr>
        <w:pStyle w:val="Corpodetexto"/>
      </w:pPr>
      <w:r>
        <w:t xml:space="preserve">INFORMAÇÕES SOBRE </w:t>
      </w:r>
      <w:r w:rsidR="00AF2AE5">
        <w:t xml:space="preserve">O </w:t>
      </w:r>
      <w:r w:rsidR="0045038D">
        <w:t>EVENTO</w:t>
      </w:r>
      <w:r w:rsidR="00AF2AE5">
        <w:t>:</w:t>
      </w:r>
    </w:p>
    <w:p w14:paraId="5F2E86A9" w14:textId="77777777" w:rsidR="0085101E" w:rsidRDefault="0085101E">
      <w:pPr>
        <w:pStyle w:val="Corpodetexto"/>
        <w:ind w:left="0"/>
      </w:pPr>
    </w:p>
    <w:p w14:paraId="792B18CB" w14:textId="2FA0D024" w:rsidR="0045038D" w:rsidRDefault="0045038D" w:rsidP="0045038D">
      <w:pPr>
        <w:pStyle w:val="PargrafodaLista"/>
        <w:numPr>
          <w:ilvl w:val="0"/>
          <w:numId w:val="7"/>
        </w:numPr>
        <w:jc w:val="both"/>
      </w:pPr>
      <w:r>
        <w:t>Os ingressos dão direito a um acompanhante grátis para Membros do Ministério Público.</w:t>
      </w:r>
    </w:p>
    <w:p w14:paraId="48A604BE" w14:textId="7406087B" w:rsidR="0045038D" w:rsidRDefault="0045038D" w:rsidP="0045038D">
      <w:pPr>
        <w:pStyle w:val="PargrafodaLista"/>
        <w:numPr>
          <w:ilvl w:val="0"/>
          <w:numId w:val="7"/>
        </w:numPr>
        <w:jc w:val="both"/>
      </w:pPr>
      <w:r>
        <w:t>O evento será realizado em conjunto pela Associação Nacional dos Membros do Ministério Público (Conamp) e pela Associação Cearense do Ministério Público (ACMP).</w:t>
      </w:r>
    </w:p>
    <w:p w14:paraId="4D36B9E0" w14:textId="2397FF64" w:rsidR="0045038D" w:rsidRDefault="0045038D" w:rsidP="0045038D">
      <w:pPr>
        <w:pStyle w:val="PargrafodaLista"/>
        <w:numPr>
          <w:ilvl w:val="0"/>
          <w:numId w:val="7"/>
        </w:numPr>
      </w:pPr>
      <w:r>
        <w:t>O congresso seguirá todas as orientações sanitárias da Secretaria de Saúde do Estado do Ceará (Sesa).</w:t>
      </w:r>
    </w:p>
    <w:p w14:paraId="46A5D10E" w14:textId="7CBA0464" w:rsidR="0045038D" w:rsidRDefault="0045038D" w:rsidP="0045038D">
      <w:pPr>
        <w:pStyle w:val="PargrafodaLista"/>
        <w:numPr>
          <w:ilvl w:val="0"/>
          <w:numId w:val="7"/>
        </w:numPr>
        <w:jc w:val="both"/>
      </w:pPr>
      <w:r>
        <w:t xml:space="preserve">Mais informações podem ser adquiridas no site: </w:t>
      </w:r>
      <w:hyperlink r:id="rId5" w:history="1">
        <w:r w:rsidRPr="003500D9">
          <w:rPr>
            <w:rStyle w:val="Hyperlink"/>
          </w:rPr>
          <w:t>https://congressonacionalmp2022.com.br/</w:t>
        </w:r>
      </w:hyperlink>
      <w:r>
        <w:t xml:space="preserve"> </w:t>
      </w:r>
    </w:p>
    <w:p w14:paraId="4CD4B5D3" w14:textId="79DD3AB5" w:rsidR="0045038D" w:rsidRDefault="0045038D" w:rsidP="0045038D">
      <w:pPr>
        <w:jc w:val="both"/>
      </w:pPr>
      <w:r>
        <w:t xml:space="preserve"> </w:t>
      </w:r>
    </w:p>
    <w:p w14:paraId="1001CA7A" w14:textId="7E4EAF66" w:rsidR="00A25D83" w:rsidRDefault="00A25D83" w:rsidP="00A25D83">
      <w:pPr>
        <w:pStyle w:val="Corpodetexto"/>
        <w:ind w:left="720"/>
        <w:rPr>
          <w:szCs w:val="22"/>
        </w:rPr>
      </w:pPr>
    </w:p>
    <w:p w14:paraId="2BABCED9" w14:textId="77777777" w:rsidR="0045038D" w:rsidRPr="0029492A" w:rsidRDefault="0045038D" w:rsidP="00A25D83">
      <w:pPr>
        <w:pStyle w:val="Corpodetexto"/>
        <w:ind w:left="720"/>
        <w:rPr>
          <w:szCs w:val="22"/>
        </w:rPr>
      </w:pPr>
    </w:p>
    <w:p w14:paraId="28EB3D48" w14:textId="4B22AC4B" w:rsidR="0085101E" w:rsidRPr="00A25D83" w:rsidRDefault="00F27140" w:rsidP="00A25D83">
      <w:pPr>
        <w:pStyle w:val="PargrafodaLista"/>
        <w:numPr>
          <w:ilvl w:val="1"/>
          <w:numId w:val="6"/>
        </w:numPr>
        <w:tabs>
          <w:tab w:val="left" w:pos="571"/>
        </w:tabs>
        <w:spacing w:before="92"/>
        <w:rPr>
          <w:sz w:val="24"/>
        </w:rPr>
      </w:pPr>
      <w:r>
        <w:rPr>
          <w:sz w:val="24"/>
        </w:rPr>
        <w:t xml:space="preserve"> </w:t>
      </w:r>
      <w:r w:rsidR="00AF2AE5" w:rsidRPr="00A25D83">
        <w:rPr>
          <w:sz w:val="24"/>
        </w:rPr>
        <w:t>A contemplação é pessoal e</w:t>
      </w:r>
      <w:r w:rsidR="00AF2AE5" w:rsidRPr="00A25D83">
        <w:rPr>
          <w:spacing w:val="-2"/>
          <w:sz w:val="24"/>
        </w:rPr>
        <w:t xml:space="preserve"> </w:t>
      </w:r>
      <w:r w:rsidR="00AF2AE5" w:rsidRPr="00A25D83">
        <w:rPr>
          <w:sz w:val="24"/>
        </w:rPr>
        <w:t>intransferível.</w:t>
      </w:r>
    </w:p>
    <w:p w14:paraId="639ABBD6" w14:textId="2F13621B" w:rsidR="0085101E" w:rsidRPr="00A25D83" w:rsidRDefault="00F27140" w:rsidP="00A25D83">
      <w:pPr>
        <w:pStyle w:val="PargrafodaLista"/>
        <w:numPr>
          <w:ilvl w:val="1"/>
          <w:numId w:val="6"/>
        </w:numPr>
        <w:tabs>
          <w:tab w:val="left" w:pos="571"/>
        </w:tabs>
        <w:spacing w:before="183"/>
        <w:rPr>
          <w:sz w:val="24"/>
        </w:rPr>
      </w:pPr>
      <w:r>
        <w:rPr>
          <w:sz w:val="24"/>
        </w:rPr>
        <w:t xml:space="preserve"> </w:t>
      </w:r>
      <w:r w:rsidR="00AF2AE5" w:rsidRPr="00A25D83">
        <w:rPr>
          <w:sz w:val="24"/>
        </w:rPr>
        <w:t xml:space="preserve">Serão sorteados </w:t>
      </w:r>
      <w:r w:rsidR="0045038D">
        <w:rPr>
          <w:sz w:val="24"/>
        </w:rPr>
        <w:t>1</w:t>
      </w:r>
      <w:r w:rsidR="00BB1526">
        <w:rPr>
          <w:sz w:val="24"/>
        </w:rPr>
        <w:t>0</w:t>
      </w:r>
      <w:r w:rsidR="00AF2AE5" w:rsidRPr="00A25D83">
        <w:rPr>
          <w:sz w:val="24"/>
        </w:rPr>
        <w:t xml:space="preserve"> suplentes para o caso de haver</w:t>
      </w:r>
      <w:r w:rsidR="00AF2AE5" w:rsidRPr="00A25D83">
        <w:rPr>
          <w:spacing w:val="-3"/>
          <w:sz w:val="24"/>
        </w:rPr>
        <w:t xml:space="preserve"> </w:t>
      </w:r>
      <w:r w:rsidR="00AF2AE5" w:rsidRPr="00A25D83">
        <w:rPr>
          <w:sz w:val="24"/>
        </w:rPr>
        <w:t>desistência.</w:t>
      </w:r>
    </w:p>
    <w:p w14:paraId="4224E1ED" w14:textId="73269293" w:rsidR="0085101E" w:rsidRDefault="00AF2AE5" w:rsidP="00A25D83">
      <w:pPr>
        <w:pStyle w:val="PargrafodaLista"/>
        <w:numPr>
          <w:ilvl w:val="1"/>
          <w:numId w:val="6"/>
        </w:numPr>
        <w:tabs>
          <w:tab w:val="left" w:pos="609"/>
        </w:tabs>
        <w:spacing w:before="184" w:line="256" w:lineRule="auto"/>
        <w:ind w:left="101" w:right="117" w:firstLine="0"/>
        <w:jc w:val="both"/>
        <w:rPr>
          <w:sz w:val="24"/>
        </w:rPr>
      </w:pPr>
      <w:r>
        <w:rPr>
          <w:sz w:val="24"/>
        </w:rPr>
        <w:t xml:space="preserve">Os contemplados deverão confirmar para a AMPEB o seu interesse em participar do curso em até 24h após o contato, que será ratificado por e-mail </w:t>
      </w:r>
      <w:r w:rsidR="00953E4C">
        <w:rPr>
          <w:sz w:val="24"/>
        </w:rPr>
        <w:t>e/</w:t>
      </w:r>
      <w:r>
        <w:rPr>
          <w:sz w:val="24"/>
        </w:rPr>
        <w:t>ou por telefone.</w:t>
      </w:r>
    </w:p>
    <w:p w14:paraId="533A2602" w14:textId="77777777" w:rsidR="0085101E" w:rsidRDefault="0085101E">
      <w:pPr>
        <w:spacing w:line="256" w:lineRule="auto"/>
        <w:jc w:val="both"/>
        <w:rPr>
          <w:sz w:val="24"/>
        </w:rPr>
      </w:pPr>
    </w:p>
    <w:p w14:paraId="76B68E8A" w14:textId="77777777" w:rsidR="00964118" w:rsidRDefault="00F27140" w:rsidP="00964118">
      <w:pPr>
        <w:pStyle w:val="PargrafodaLista"/>
        <w:numPr>
          <w:ilvl w:val="1"/>
          <w:numId w:val="6"/>
        </w:numPr>
        <w:spacing w:line="256" w:lineRule="auto"/>
        <w:jc w:val="both"/>
        <w:rPr>
          <w:sz w:val="24"/>
        </w:rPr>
      </w:pPr>
      <w:r>
        <w:rPr>
          <w:sz w:val="24"/>
        </w:rPr>
        <w:t xml:space="preserve"> </w:t>
      </w:r>
      <w:r w:rsidR="00A25D83" w:rsidRPr="00F27140">
        <w:rPr>
          <w:sz w:val="24"/>
        </w:rPr>
        <w:t>A Ampeb fará a inscrição do ganhador no congresso</w:t>
      </w:r>
      <w:r w:rsidRPr="00F27140">
        <w:rPr>
          <w:sz w:val="24"/>
        </w:rPr>
        <w:t>.</w:t>
      </w:r>
    </w:p>
    <w:p w14:paraId="54872F22" w14:textId="77777777" w:rsidR="00964118" w:rsidRPr="00964118" w:rsidRDefault="00964118" w:rsidP="00964118">
      <w:pPr>
        <w:pStyle w:val="PargrafodaLista"/>
        <w:rPr>
          <w:sz w:val="24"/>
        </w:rPr>
      </w:pPr>
    </w:p>
    <w:p w14:paraId="1BFC0B21" w14:textId="6C7BE61E" w:rsidR="00F27140" w:rsidRPr="00964118" w:rsidRDefault="00F27140" w:rsidP="00964118">
      <w:pPr>
        <w:pStyle w:val="PargrafodaLista"/>
        <w:numPr>
          <w:ilvl w:val="1"/>
          <w:numId w:val="6"/>
        </w:numPr>
        <w:spacing w:line="256" w:lineRule="auto"/>
        <w:jc w:val="both"/>
        <w:rPr>
          <w:sz w:val="24"/>
        </w:rPr>
        <w:sectPr w:rsidR="00F27140" w:rsidRPr="00964118">
          <w:type w:val="continuous"/>
          <w:pgSz w:w="11910" w:h="16840"/>
          <w:pgMar w:top="1320" w:right="1580" w:bottom="280" w:left="1600" w:header="720" w:footer="720" w:gutter="0"/>
          <w:cols w:space="720"/>
        </w:sectPr>
      </w:pPr>
      <w:r w:rsidRPr="00964118">
        <w:rPr>
          <w:sz w:val="24"/>
        </w:rPr>
        <w:t>.Caso o associado tenha realizado a sua inscrição</w:t>
      </w:r>
      <w:r w:rsidR="00D2088C">
        <w:rPr>
          <w:sz w:val="24"/>
        </w:rPr>
        <w:t xml:space="preserve"> antes do sorteio</w:t>
      </w:r>
      <w:r w:rsidRPr="00964118">
        <w:rPr>
          <w:sz w:val="24"/>
        </w:rPr>
        <w:t>, a AMPEB fará  o reembolso do valor de venda praticado até 31.12.2021.</w:t>
      </w:r>
    </w:p>
    <w:p w14:paraId="476B59C7" w14:textId="77777777" w:rsidR="0085101E" w:rsidRDefault="0085101E">
      <w:pPr>
        <w:pStyle w:val="Corpodetexto"/>
        <w:ind w:left="0"/>
        <w:rPr>
          <w:sz w:val="28"/>
        </w:rPr>
      </w:pPr>
    </w:p>
    <w:p w14:paraId="7C5FFFEE" w14:textId="77777777" w:rsidR="0085101E" w:rsidRDefault="00AF2AE5" w:rsidP="00A25D83">
      <w:pPr>
        <w:pStyle w:val="PargrafodaLista"/>
        <w:numPr>
          <w:ilvl w:val="0"/>
          <w:numId w:val="6"/>
        </w:numPr>
        <w:tabs>
          <w:tab w:val="left" w:pos="302"/>
        </w:tabs>
        <w:rPr>
          <w:sz w:val="24"/>
        </w:rPr>
      </w:pPr>
      <w:r>
        <w:rPr>
          <w:sz w:val="24"/>
        </w:rPr>
        <w:t>- APURAÇÃO DOS</w:t>
      </w:r>
      <w:r>
        <w:rPr>
          <w:spacing w:val="2"/>
          <w:sz w:val="24"/>
        </w:rPr>
        <w:t xml:space="preserve"> </w:t>
      </w:r>
      <w:r>
        <w:rPr>
          <w:sz w:val="24"/>
        </w:rPr>
        <w:t>CONTEMPLADOS</w:t>
      </w:r>
    </w:p>
    <w:p w14:paraId="09EA4919" w14:textId="58C581A9" w:rsidR="0085101E" w:rsidRDefault="00AF2AE5" w:rsidP="00761709">
      <w:pPr>
        <w:pStyle w:val="PargrafodaLista"/>
        <w:numPr>
          <w:ilvl w:val="1"/>
          <w:numId w:val="6"/>
        </w:numPr>
        <w:tabs>
          <w:tab w:val="left" w:pos="607"/>
        </w:tabs>
        <w:spacing w:before="185"/>
        <w:ind w:left="606" w:hanging="506"/>
        <w:rPr>
          <w:sz w:val="24"/>
        </w:rPr>
      </w:pPr>
      <w:r>
        <w:rPr>
          <w:sz w:val="24"/>
        </w:rPr>
        <w:t>A apuração dos contemplados será definida por sorteio eletrônico,</w:t>
      </w:r>
      <w:r>
        <w:rPr>
          <w:spacing w:val="62"/>
          <w:sz w:val="24"/>
        </w:rPr>
        <w:t xml:space="preserve"> </w:t>
      </w:r>
      <w:r>
        <w:rPr>
          <w:sz w:val="24"/>
        </w:rPr>
        <w:t>a ser</w:t>
      </w:r>
    </w:p>
    <w:p w14:paraId="17368DC4" w14:textId="76E3D6C0" w:rsidR="0085101E" w:rsidRDefault="00AF2AE5" w:rsidP="00761709">
      <w:pPr>
        <w:spacing w:before="22"/>
        <w:ind w:left="101"/>
      </w:pPr>
      <w:r>
        <w:rPr>
          <w:sz w:val="24"/>
        </w:rPr>
        <w:t>realizado</w:t>
      </w:r>
      <w:r>
        <w:rPr>
          <w:spacing w:val="56"/>
          <w:sz w:val="24"/>
        </w:rPr>
        <w:t xml:space="preserve"> </w:t>
      </w:r>
      <w:r>
        <w:rPr>
          <w:b/>
          <w:sz w:val="24"/>
        </w:rPr>
        <w:t>no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dia</w:t>
      </w:r>
      <w:r w:rsidR="00C124D9">
        <w:rPr>
          <w:b/>
          <w:sz w:val="24"/>
        </w:rPr>
        <w:t xml:space="preserve"> </w:t>
      </w:r>
      <w:r w:rsidR="009C5125">
        <w:rPr>
          <w:b/>
          <w:sz w:val="24"/>
        </w:rPr>
        <w:t>1</w:t>
      </w:r>
      <w:r w:rsidR="00BC6A3A">
        <w:rPr>
          <w:b/>
          <w:sz w:val="24"/>
        </w:rPr>
        <w:t>8</w:t>
      </w:r>
      <w:r w:rsidR="00CF17E9">
        <w:rPr>
          <w:b/>
          <w:sz w:val="24"/>
        </w:rPr>
        <w:t>/1</w:t>
      </w:r>
      <w:r w:rsidR="0045038D">
        <w:rPr>
          <w:b/>
          <w:sz w:val="24"/>
        </w:rPr>
        <w:t>2</w:t>
      </w:r>
      <w:r w:rsidR="00C124D9">
        <w:rPr>
          <w:b/>
          <w:sz w:val="24"/>
        </w:rPr>
        <w:t>/202</w:t>
      </w:r>
      <w:r w:rsidR="00CF17E9">
        <w:rPr>
          <w:b/>
          <w:sz w:val="24"/>
        </w:rPr>
        <w:t>1</w:t>
      </w:r>
      <w:r>
        <w:rPr>
          <w:sz w:val="24"/>
        </w:rPr>
        <w:t>,</w:t>
      </w:r>
      <w:r w:rsidR="00953E4C">
        <w:rPr>
          <w:spacing w:val="54"/>
          <w:sz w:val="24"/>
        </w:rPr>
        <w:t xml:space="preserve"> </w:t>
      </w:r>
      <w:r>
        <w:rPr>
          <w:sz w:val="24"/>
        </w:rPr>
        <w:t>entre</w:t>
      </w:r>
      <w:r>
        <w:rPr>
          <w:spacing w:val="57"/>
          <w:sz w:val="24"/>
        </w:rPr>
        <w:t xml:space="preserve"> </w:t>
      </w:r>
      <w:r>
        <w:rPr>
          <w:sz w:val="24"/>
        </w:rPr>
        <w:t>os</w:t>
      </w:r>
      <w:r>
        <w:rPr>
          <w:spacing w:val="54"/>
          <w:sz w:val="24"/>
        </w:rPr>
        <w:t xml:space="preserve"> </w:t>
      </w:r>
      <w:r>
        <w:rPr>
          <w:sz w:val="24"/>
        </w:rPr>
        <w:t>associados</w:t>
      </w:r>
      <w:r>
        <w:rPr>
          <w:spacing w:val="57"/>
          <w:sz w:val="24"/>
        </w:rPr>
        <w:t xml:space="preserve"> </w:t>
      </w:r>
      <w:r>
        <w:rPr>
          <w:sz w:val="24"/>
        </w:rPr>
        <w:t>que</w:t>
      </w:r>
      <w:r>
        <w:rPr>
          <w:spacing w:val="56"/>
          <w:sz w:val="24"/>
        </w:rPr>
        <w:t xml:space="preserve"> </w:t>
      </w:r>
      <w:r>
        <w:rPr>
          <w:sz w:val="24"/>
        </w:rPr>
        <w:t>vierem</w:t>
      </w:r>
      <w:r>
        <w:rPr>
          <w:spacing w:val="56"/>
          <w:sz w:val="24"/>
        </w:rPr>
        <w:t xml:space="preserve"> </w:t>
      </w:r>
      <w:r>
        <w:rPr>
          <w:sz w:val="24"/>
        </w:rPr>
        <w:t>a</w:t>
      </w:r>
      <w:r w:rsidR="00C124D9">
        <w:rPr>
          <w:sz w:val="24"/>
        </w:rPr>
        <w:t xml:space="preserve"> </w:t>
      </w:r>
      <w:r>
        <w:t>responder a pesquisa;</w:t>
      </w:r>
    </w:p>
    <w:p w14:paraId="22E9477C" w14:textId="62C80D0B" w:rsidR="0085101E" w:rsidRDefault="00AF2AE5" w:rsidP="00A25D83">
      <w:pPr>
        <w:pStyle w:val="PargrafodaLista"/>
        <w:numPr>
          <w:ilvl w:val="1"/>
          <w:numId w:val="6"/>
        </w:numPr>
        <w:tabs>
          <w:tab w:val="left" w:pos="600"/>
        </w:tabs>
        <w:spacing w:before="185" w:line="256" w:lineRule="auto"/>
        <w:ind w:left="101" w:right="119" w:firstLine="0"/>
        <w:jc w:val="both"/>
        <w:rPr>
          <w:sz w:val="24"/>
        </w:rPr>
      </w:pPr>
      <w:r>
        <w:rPr>
          <w:sz w:val="24"/>
        </w:rPr>
        <w:t xml:space="preserve">Para concorrer o associado deverá responder a pesquisa </w:t>
      </w:r>
      <w:r>
        <w:rPr>
          <w:spacing w:val="-133"/>
          <w:sz w:val="24"/>
          <w:u w:val="single"/>
        </w:rPr>
        <w:t>a</w:t>
      </w:r>
      <w:r>
        <w:rPr>
          <w:spacing w:val="66"/>
          <w:sz w:val="24"/>
        </w:rPr>
        <w:t xml:space="preserve"> </w:t>
      </w:r>
      <w:r w:rsidRPr="00BB1526">
        <w:rPr>
          <w:sz w:val="24"/>
        </w:rPr>
        <w:t xml:space="preserve">té </w:t>
      </w:r>
      <w:r>
        <w:rPr>
          <w:sz w:val="24"/>
          <w:u w:val="single"/>
        </w:rPr>
        <w:t>às 1</w:t>
      </w:r>
      <w:r w:rsidR="00953E4C">
        <w:rPr>
          <w:sz w:val="24"/>
          <w:u w:val="single"/>
        </w:rPr>
        <w:t>7</w:t>
      </w:r>
      <w:r>
        <w:rPr>
          <w:sz w:val="24"/>
          <w:u w:val="single"/>
        </w:rPr>
        <w:t>h, do</w:t>
      </w:r>
      <w:r w:rsidRPr="00BB1526">
        <w:rPr>
          <w:sz w:val="24"/>
          <w:u w:val="single"/>
        </w:rPr>
        <w:t xml:space="preserve"> </w:t>
      </w:r>
      <w:r w:rsidRPr="00BB1526">
        <w:rPr>
          <w:spacing w:val="-134"/>
          <w:sz w:val="24"/>
          <w:u w:val="single"/>
        </w:rPr>
        <w:t>d</w:t>
      </w:r>
      <w:r>
        <w:rPr>
          <w:spacing w:val="70"/>
          <w:sz w:val="24"/>
        </w:rPr>
        <w:t xml:space="preserve"> </w:t>
      </w:r>
      <w:r>
        <w:rPr>
          <w:sz w:val="24"/>
          <w:u w:val="single"/>
        </w:rPr>
        <w:t>ia</w:t>
      </w:r>
      <w:r>
        <w:rPr>
          <w:spacing w:val="2"/>
          <w:sz w:val="24"/>
          <w:u w:val="single"/>
        </w:rPr>
        <w:t xml:space="preserve"> </w:t>
      </w:r>
      <w:r w:rsidR="00CF17E9">
        <w:rPr>
          <w:sz w:val="24"/>
          <w:u w:val="single"/>
        </w:rPr>
        <w:t>1</w:t>
      </w:r>
      <w:r w:rsidR="00BC6A3A">
        <w:rPr>
          <w:sz w:val="24"/>
          <w:u w:val="single"/>
        </w:rPr>
        <w:t>7</w:t>
      </w:r>
      <w:r w:rsidR="00CF17E9">
        <w:rPr>
          <w:sz w:val="24"/>
          <w:u w:val="single"/>
        </w:rPr>
        <w:t>/1</w:t>
      </w:r>
      <w:r w:rsidR="0045038D">
        <w:rPr>
          <w:sz w:val="24"/>
          <w:u w:val="single"/>
        </w:rPr>
        <w:t>2</w:t>
      </w:r>
      <w:r w:rsidR="00CF17E9">
        <w:rPr>
          <w:sz w:val="24"/>
          <w:u w:val="single"/>
        </w:rPr>
        <w:t>/2021</w:t>
      </w:r>
      <w:r>
        <w:rPr>
          <w:sz w:val="24"/>
          <w:u w:val="single"/>
        </w:rPr>
        <w:t>;</w:t>
      </w:r>
    </w:p>
    <w:p w14:paraId="6A682B1F" w14:textId="77777777" w:rsidR="0085101E" w:rsidRDefault="00AF2AE5">
      <w:pPr>
        <w:pStyle w:val="PargrafodaLista"/>
        <w:numPr>
          <w:ilvl w:val="1"/>
          <w:numId w:val="1"/>
        </w:numPr>
        <w:tabs>
          <w:tab w:val="left" w:pos="595"/>
        </w:tabs>
        <w:spacing w:before="165" w:line="256" w:lineRule="auto"/>
        <w:ind w:right="119" w:firstLine="0"/>
        <w:jc w:val="both"/>
        <w:rPr>
          <w:sz w:val="24"/>
        </w:rPr>
      </w:pPr>
      <w:r>
        <w:rPr>
          <w:sz w:val="24"/>
        </w:rPr>
        <w:t>A divulgação dos contemplados será realizada pela AMPEB, por meio de boletins eletrônicos internos;</w:t>
      </w:r>
    </w:p>
    <w:p w14:paraId="394B449D" w14:textId="3954C4EF" w:rsidR="0085101E" w:rsidRDefault="00AF2AE5">
      <w:pPr>
        <w:pStyle w:val="PargrafodaLista"/>
        <w:numPr>
          <w:ilvl w:val="1"/>
          <w:numId w:val="1"/>
        </w:numPr>
        <w:tabs>
          <w:tab w:val="left" w:pos="645"/>
        </w:tabs>
        <w:spacing w:before="163" w:line="259" w:lineRule="auto"/>
        <w:ind w:right="118" w:firstLine="0"/>
        <w:jc w:val="both"/>
        <w:rPr>
          <w:sz w:val="24"/>
        </w:rPr>
      </w:pPr>
      <w:r>
        <w:rPr>
          <w:sz w:val="24"/>
        </w:rPr>
        <w:t xml:space="preserve">Em caso de ausência não justificada, o associado </w:t>
      </w:r>
      <w:r w:rsidR="00CF17E9">
        <w:rPr>
          <w:sz w:val="24"/>
        </w:rPr>
        <w:t>perde o direito de</w:t>
      </w:r>
      <w:r>
        <w:rPr>
          <w:sz w:val="24"/>
        </w:rPr>
        <w:t xml:space="preserve"> participar do próximo sorteio ou inscrição para evento de qualquer</w:t>
      </w:r>
      <w:r>
        <w:rPr>
          <w:spacing w:val="-2"/>
          <w:sz w:val="24"/>
        </w:rPr>
        <w:t xml:space="preserve"> </w:t>
      </w:r>
      <w:r>
        <w:rPr>
          <w:sz w:val="24"/>
        </w:rPr>
        <w:t>natureza.</w:t>
      </w:r>
    </w:p>
    <w:sectPr w:rsidR="0085101E">
      <w:pgSz w:w="11910" w:h="16840"/>
      <w:pgMar w:top="132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33EA0"/>
    <w:multiLevelType w:val="hybridMultilevel"/>
    <w:tmpl w:val="69705E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D0D78"/>
    <w:multiLevelType w:val="multilevel"/>
    <w:tmpl w:val="1EC85F3A"/>
    <w:lvl w:ilvl="0">
      <w:start w:val="1"/>
      <w:numFmt w:val="decimal"/>
      <w:lvlText w:val="%1"/>
      <w:lvlJc w:val="left"/>
      <w:pPr>
        <w:ind w:left="301" w:hanging="201"/>
        <w:jc w:val="left"/>
      </w:pPr>
      <w:rPr>
        <w:rFonts w:ascii="Arial" w:eastAsia="Arial" w:hAnsi="Arial" w:cs="Arial" w:hint="default"/>
        <w:spacing w:val="-3"/>
        <w:w w:val="100"/>
        <w:sz w:val="24"/>
        <w:szCs w:val="24"/>
        <w:lang w:val="pt-PT" w:eastAsia="pt-PT" w:bidi="pt-PT"/>
      </w:rPr>
    </w:lvl>
    <w:lvl w:ilvl="1">
      <w:start w:val="1"/>
      <w:numFmt w:val="decimal"/>
      <w:lvlText w:val="%1.%2."/>
      <w:lvlJc w:val="left"/>
      <w:pPr>
        <w:ind w:left="821" w:hanging="721"/>
        <w:jc w:val="left"/>
      </w:pPr>
      <w:rPr>
        <w:rFonts w:ascii="Arial" w:eastAsia="Arial" w:hAnsi="Arial" w:cs="Arial" w:hint="default"/>
        <w:spacing w:val="-23"/>
        <w:w w:val="100"/>
        <w:sz w:val="24"/>
        <w:szCs w:val="24"/>
        <w:lang w:val="pt-PT" w:eastAsia="pt-PT" w:bidi="pt-PT"/>
      </w:rPr>
    </w:lvl>
    <w:lvl w:ilvl="2">
      <w:numFmt w:val="bullet"/>
      <w:lvlText w:val="•"/>
      <w:lvlJc w:val="left"/>
      <w:pPr>
        <w:ind w:left="600" w:hanging="721"/>
      </w:pPr>
      <w:rPr>
        <w:rFonts w:hint="default"/>
        <w:lang w:val="pt-PT" w:eastAsia="pt-PT" w:bidi="pt-PT"/>
      </w:rPr>
    </w:lvl>
    <w:lvl w:ilvl="3">
      <w:numFmt w:val="bullet"/>
      <w:lvlText w:val="•"/>
      <w:lvlJc w:val="left"/>
      <w:pPr>
        <w:ind w:left="820" w:hanging="721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1949" w:hanging="721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3078" w:hanging="721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4208" w:hanging="721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5337" w:hanging="721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6467" w:hanging="721"/>
      </w:pPr>
      <w:rPr>
        <w:rFonts w:hint="default"/>
        <w:lang w:val="pt-PT" w:eastAsia="pt-PT" w:bidi="pt-PT"/>
      </w:rPr>
    </w:lvl>
  </w:abstractNum>
  <w:abstractNum w:abstractNumId="2" w15:restartNumberingAfterBreak="0">
    <w:nsid w:val="52DE6558"/>
    <w:multiLevelType w:val="multilevel"/>
    <w:tmpl w:val="7E92290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00" w:hanging="1800"/>
      </w:pPr>
      <w:rPr>
        <w:rFonts w:hint="default"/>
      </w:rPr>
    </w:lvl>
  </w:abstractNum>
  <w:abstractNum w:abstractNumId="3" w15:restartNumberingAfterBreak="0">
    <w:nsid w:val="5EAA6217"/>
    <w:multiLevelType w:val="hybridMultilevel"/>
    <w:tmpl w:val="A5D69C48"/>
    <w:lvl w:ilvl="0" w:tplc="6478AFA6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-4"/>
        <w:w w:val="100"/>
        <w:sz w:val="24"/>
        <w:szCs w:val="24"/>
        <w:lang w:val="pt-PT" w:eastAsia="pt-PT" w:bidi="pt-P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50702A"/>
    <w:multiLevelType w:val="hybridMultilevel"/>
    <w:tmpl w:val="AEA47E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677065"/>
    <w:multiLevelType w:val="hybridMultilevel"/>
    <w:tmpl w:val="3F783D1A"/>
    <w:lvl w:ilvl="0" w:tplc="6478AFA6">
      <w:numFmt w:val="bullet"/>
      <w:lvlText w:val="-"/>
      <w:lvlJc w:val="left"/>
      <w:pPr>
        <w:ind w:left="101" w:hanging="147"/>
      </w:pPr>
      <w:rPr>
        <w:rFonts w:ascii="Arial" w:eastAsia="Arial" w:hAnsi="Arial" w:cs="Arial" w:hint="default"/>
        <w:spacing w:val="-4"/>
        <w:w w:val="100"/>
        <w:sz w:val="24"/>
        <w:szCs w:val="24"/>
        <w:lang w:val="pt-PT" w:eastAsia="pt-PT" w:bidi="pt-PT"/>
      </w:rPr>
    </w:lvl>
    <w:lvl w:ilvl="1" w:tplc="130E7A90">
      <w:numFmt w:val="bullet"/>
      <w:lvlText w:val="•"/>
      <w:lvlJc w:val="left"/>
      <w:pPr>
        <w:ind w:left="962" w:hanging="147"/>
      </w:pPr>
      <w:rPr>
        <w:rFonts w:hint="default"/>
        <w:lang w:val="pt-PT" w:eastAsia="pt-PT" w:bidi="pt-PT"/>
      </w:rPr>
    </w:lvl>
    <w:lvl w:ilvl="2" w:tplc="814A97E2">
      <w:numFmt w:val="bullet"/>
      <w:lvlText w:val="•"/>
      <w:lvlJc w:val="left"/>
      <w:pPr>
        <w:ind w:left="1825" w:hanging="147"/>
      </w:pPr>
      <w:rPr>
        <w:rFonts w:hint="default"/>
        <w:lang w:val="pt-PT" w:eastAsia="pt-PT" w:bidi="pt-PT"/>
      </w:rPr>
    </w:lvl>
    <w:lvl w:ilvl="3" w:tplc="25FC952C">
      <w:numFmt w:val="bullet"/>
      <w:lvlText w:val="•"/>
      <w:lvlJc w:val="left"/>
      <w:pPr>
        <w:ind w:left="2687" w:hanging="147"/>
      </w:pPr>
      <w:rPr>
        <w:rFonts w:hint="default"/>
        <w:lang w:val="pt-PT" w:eastAsia="pt-PT" w:bidi="pt-PT"/>
      </w:rPr>
    </w:lvl>
    <w:lvl w:ilvl="4" w:tplc="56CEAE00">
      <w:numFmt w:val="bullet"/>
      <w:lvlText w:val="•"/>
      <w:lvlJc w:val="left"/>
      <w:pPr>
        <w:ind w:left="3550" w:hanging="147"/>
      </w:pPr>
      <w:rPr>
        <w:rFonts w:hint="default"/>
        <w:lang w:val="pt-PT" w:eastAsia="pt-PT" w:bidi="pt-PT"/>
      </w:rPr>
    </w:lvl>
    <w:lvl w:ilvl="5" w:tplc="D59EA74A">
      <w:numFmt w:val="bullet"/>
      <w:lvlText w:val="•"/>
      <w:lvlJc w:val="left"/>
      <w:pPr>
        <w:ind w:left="4413" w:hanging="147"/>
      </w:pPr>
      <w:rPr>
        <w:rFonts w:hint="default"/>
        <w:lang w:val="pt-PT" w:eastAsia="pt-PT" w:bidi="pt-PT"/>
      </w:rPr>
    </w:lvl>
    <w:lvl w:ilvl="6" w:tplc="429CC848">
      <w:numFmt w:val="bullet"/>
      <w:lvlText w:val="•"/>
      <w:lvlJc w:val="left"/>
      <w:pPr>
        <w:ind w:left="5275" w:hanging="147"/>
      </w:pPr>
      <w:rPr>
        <w:rFonts w:hint="default"/>
        <w:lang w:val="pt-PT" w:eastAsia="pt-PT" w:bidi="pt-PT"/>
      </w:rPr>
    </w:lvl>
    <w:lvl w:ilvl="7" w:tplc="0102099C">
      <w:numFmt w:val="bullet"/>
      <w:lvlText w:val="•"/>
      <w:lvlJc w:val="left"/>
      <w:pPr>
        <w:ind w:left="6138" w:hanging="147"/>
      </w:pPr>
      <w:rPr>
        <w:rFonts w:hint="default"/>
        <w:lang w:val="pt-PT" w:eastAsia="pt-PT" w:bidi="pt-PT"/>
      </w:rPr>
    </w:lvl>
    <w:lvl w:ilvl="8" w:tplc="0B0AF23A">
      <w:numFmt w:val="bullet"/>
      <w:lvlText w:val="•"/>
      <w:lvlJc w:val="left"/>
      <w:pPr>
        <w:ind w:left="7001" w:hanging="147"/>
      </w:pPr>
      <w:rPr>
        <w:rFonts w:hint="default"/>
        <w:lang w:val="pt-PT" w:eastAsia="pt-PT" w:bidi="pt-PT"/>
      </w:rPr>
    </w:lvl>
  </w:abstractNum>
  <w:abstractNum w:abstractNumId="6" w15:restartNumberingAfterBreak="0">
    <w:nsid w:val="7F081AB2"/>
    <w:multiLevelType w:val="multilevel"/>
    <w:tmpl w:val="A56E0076"/>
    <w:lvl w:ilvl="0">
      <w:start w:val="3"/>
      <w:numFmt w:val="decimal"/>
      <w:lvlText w:val="%1"/>
      <w:lvlJc w:val="left"/>
      <w:pPr>
        <w:ind w:left="101" w:hanging="493"/>
        <w:jc w:val="left"/>
      </w:pPr>
      <w:rPr>
        <w:rFonts w:hint="default"/>
        <w:lang w:val="pt-PT" w:eastAsia="pt-PT" w:bidi="pt-PT"/>
      </w:rPr>
    </w:lvl>
    <w:lvl w:ilvl="1">
      <w:start w:val="4"/>
      <w:numFmt w:val="decimal"/>
      <w:lvlText w:val="%1.%2."/>
      <w:lvlJc w:val="left"/>
      <w:pPr>
        <w:ind w:left="101" w:hanging="493"/>
        <w:jc w:val="left"/>
      </w:pPr>
      <w:rPr>
        <w:rFonts w:ascii="Arial" w:eastAsia="Arial" w:hAnsi="Arial" w:cs="Arial" w:hint="default"/>
        <w:w w:val="100"/>
        <w:sz w:val="24"/>
        <w:szCs w:val="24"/>
        <w:lang w:val="pt-PT" w:eastAsia="pt-PT" w:bidi="pt-PT"/>
      </w:rPr>
    </w:lvl>
    <w:lvl w:ilvl="2">
      <w:numFmt w:val="bullet"/>
      <w:lvlText w:val="•"/>
      <w:lvlJc w:val="left"/>
      <w:pPr>
        <w:ind w:left="1825" w:hanging="493"/>
      </w:pPr>
      <w:rPr>
        <w:rFonts w:hint="default"/>
        <w:lang w:val="pt-PT" w:eastAsia="pt-PT" w:bidi="pt-PT"/>
      </w:rPr>
    </w:lvl>
    <w:lvl w:ilvl="3">
      <w:numFmt w:val="bullet"/>
      <w:lvlText w:val="•"/>
      <w:lvlJc w:val="left"/>
      <w:pPr>
        <w:ind w:left="2687" w:hanging="493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3550" w:hanging="493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4413" w:hanging="493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5275" w:hanging="493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6138" w:hanging="493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7001" w:hanging="493"/>
      </w:pPr>
      <w:rPr>
        <w:rFonts w:hint="default"/>
        <w:lang w:val="pt-PT" w:eastAsia="pt-PT" w:bidi="pt-P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01E"/>
    <w:rsid w:val="0029492A"/>
    <w:rsid w:val="00370D44"/>
    <w:rsid w:val="0045038D"/>
    <w:rsid w:val="00761709"/>
    <w:rsid w:val="0085101E"/>
    <w:rsid w:val="008B436F"/>
    <w:rsid w:val="00953E4C"/>
    <w:rsid w:val="00964118"/>
    <w:rsid w:val="009C5125"/>
    <w:rsid w:val="00A25D83"/>
    <w:rsid w:val="00AF2AE5"/>
    <w:rsid w:val="00BB1526"/>
    <w:rsid w:val="00BC6A3A"/>
    <w:rsid w:val="00C124D9"/>
    <w:rsid w:val="00CF17E9"/>
    <w:rsid w:val="00D2088C"/>
    <w:rsid w:val="00D80297"/>
    <w:rsid w:val="00F27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02A54"/>
  <w15:docId w15:val="{0A5E5F65-79AF-40A3-B725-35D2DA61B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29492A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949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ngressonacionalmp2022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2</Pages>
  <Words>365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REGULAMENTO DO SORTEIO PARA O CURSO ONLINE DE ˝VIOLÊNCIA DE GÊNERO  UMA PERSPECTIVA COMPARADA˛</vt:lpstr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REGULAMENTO DO SORTEIO PARA O CURSO ONLINE DE ˝VIOLÊNCIA DE GÊNERO  UMA PERSPECTIVA COMPARADA˛</dc:title>
  <dc:creator>azeve</dc:creator>
  <cp:lastModifiedBy>Flávia Pinheiro</cp:lastModifiedBy>
  <cp:revision>10</cp:revision>
  <dcterms:created xsi:type="dcterms:W3CDTF">2021-11-17T16:11:00Z</dcterms:created>
  <dcterms:modified xsi:type="dcterms:W3CDTF">2021-11-23T16:16:00Z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2020-10-21T00:00:00Z</vt:filetime>
  </property>
  <property fmtid="{D5CDD505-2E9C-101B-9397-08002B2CF9AE}" pid="3" name="LastSaved">
    <vt:filetime>2020-10-26T00:00:00Z</vt:filetime>
  </property>
</Properties>
</file>