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84C69" w14:textId="63B0069C" w:rsidR="00B40808" w:rsidRDefault="004962BB" w:rsidP="0093484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REGULAMENTO DO SORTEIO</w:t>
      </w:r>
      <w:r w:rsidR="004A0CC1">
        <w:rPr>
          <w:rFonts w:ascii="Arial" w:hAnsi="Arial" w:cs="Arial"/>
          <w:sz w:val="24"/>
          <w:szCs w:val="24"/>
        </w:rPr>
        <w:t xml:space="preserve"> </w:t>
      </w:r>
      <w:r w:rsidR="00B40808">
        <w:rPr>
          <w:rFonts w:ascii="Arial" w:hAnsi="Arial" w:cs="Arial"/>
          <w:sz w:val="24"/>
          <w:szCs w:val="24"/>
        </w:rPr>
        <w:t xml:space="preserve">CURSO DE </w:t>
      </w:r>
      <w:r w:rsidR="00555095">
        <w:rPr>
          <w:rFonts w:ascii="Arial" w:hAnsi="Arial" w:cs="Arial"/>
          <w:sz w:val="24"/>
          <w:szCs w:val="24"/>
        </w:rPr>
        <w:t>GESTÃO</w:t>
      </w:r>
    </w:p>
    <w:p w14:paraId="2588540A" w14:textId="77777777" w:rsidR="0093484B" w:rsidRDefault="0093484B" w:rsidP="0093484B">
      <w:pPr>
        <w:jc w:val="center"/>
        <w:rPr>
          <w:rFonts w:ascii="Arial" w:hAnsi="Arial" w:cs="Arial"/>
          <w:sz w:val="24"/>
          <w:szCs w:val="24"/>
        </w:rPr>
      </w:pPr>
    </w:p>
    <w:p w14:paraId="2FF04CBB" w14:textId="263EF9B5" w:rsidR="00555095" w:rsidRPr="00555095" w:rsidRDefault="004962BB" w:rsidP="00555095">
      <w:pPr>
        <w:jc w:val="both"/>
        <w:rPr>
          <w:rFonts w:ascii="Arial" w:hAnsi="Arial" w:cs="Arial"/>
          <w:sz w:val="24"/>
          <w:szCs w:val="24"/>
        </w:rPr>
      </w:pPr>
      <w:r w:rsidRPr="00555095">
        <w:rPr>
          <w:rFonts w:ascii="Arial" w:hAnsi="Arial" w:cs="Arial"/>
          <w:sz w:val="24"/>
          <w:szCs w:val="24"/>
        </w:rPr>
        <w:t xml:space="preserve">A Associação do Ministério Público do Estado da Bahia </w:t>
      </w:r>
      <w:r w:rsidR="00B8087B" w:rsidRPr="00555095">
        <w:rPr>
          <w:rFonts w:ascii="Arial" w:hAnsi="Arial" w:cs="Arial"/>
          <w:sz w:val="24"/>
          <w:szCs w:val="24"/>
        </w:rPr>
        <w:t>(</w:t>
      </w:r>
      <w:r w:rsidRPr="00555095">
        <w:rPr>
          <w:rFonts w:ascii="Arial" w:hAnsi="Arial" w:cs="Arial"/>
          <w:sz w:val="24"/>
          <w:szCs w:val="24"/>
        </w:rPr>
        <w:t>AMPEB</w:t>
      </w:r>
      <w:r w:rsidR="00B8087B" w:rsidRPr="00555095">
        <w:rPr>
          <w:rFonts w:ascii="Arial" w:hAnsi="Arial" w:cs="Arial"/>
          <w:sz w:val="24"/>
          <w:szCs w:val="24"/>
        </w:rPr>
        <w:t>),</w:t>
      </w:r>
      <w:r w:rsidRPr="00555095">
        <w:rPr>
          <w:rFonts w:ascii="Arial" w:hAnsi="Arial" w:cs="Arial"/>
          <w:sz w:val="24"/>
          <w:szCs w:val="24"/>
        </w:rPr>
        <w:t xml:space="preserve"> com base no presente regulamento,</w:t>
      </w:r>
      <w:r w:rsidR="00B8087B" w:rsidRPr="00555095">
        <w:rPr>
          <w:rFonts w:ascii="Arial" w:hAnsi="Arial" w:cs="Arial"/>
          <w:sz w:val="24"/>
          <w:szCs w:val="24"/>
        </w:rPr>
        <w:t xml:space="preserve"> </w:t>
      </w:r>
      <w:r w:rsidRPr="00555095">
        <w:rPr>
          <w:rFonts w:ascii="Arial" w:hAnsi="Arial" w:cs="Arial"/>
          <w:sz w:val="24"/>
          <w:szCs w:val="24"/>
        </w:rPr>
        <w:t>promoverá SORTEIO</w:t>
      </w:r>
      <w:r w:rsidR="00E622FF" w:rsidRPr="00555095">
        <w:rPr>
          <w:rFonts w:ascii="Arial" w:hAnsi="Arial" w:cs="Arial"/>
          <w:sz w:val="24"/>
          <w:szCs w:val="24"/>
        </w:rPr>
        <w:t xml:space="preserve"> de</w:t>
      </w:r>
      <w:r w:rsidR="00436D91" w:rsidRPr="00555095">
        <w:rPr>
          <w:rFonts w:ascii="Arial" w:hAnsi="Arial" w:cs="Arial"/>
          <w:sz w:val="24"/>
          <w:szCs w:val="24"/>
        </w:rPr>
        <w:t xml:space="preserve"> </w:t>
      </w:r>
      <w:r w:rsidR="00555095" w:rsidRPr="00555095">
        <w:rPr>
          <w:rFonts w:ascii="Arial" w:hAnsi="Arial" w:cs="Arial"/>
          <w:sz w:val="24"/>
          <w:szCs w:val="24"/>
        </w:rPr>
        <w:t>10 (dez) vagas, entre os associados inscritos, para o treinamento de Gestão com Empatia com Ana Cristina Monteiro de Andrade Silva, doutora em Administração, formadora na temática Gestão de Pessoas e juíza Federal.</w:t>
      </w:r>
    </w:p>
    <w:p w14:paraId="59B346F9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14:paraId="4DB6AEC6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1 - PARTICIPANTES DO SORTEIO</w:t>
      </w:r>
    </w:p>
    <w:p w14:paraId="745BC67B" w14:textId="33CFA8F5" w:rsidR="009F0E77" w:rsidRDefault="004962BB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C5538">
        <w:rPr>
          <w:rFonts w:ascii="Arial" w:hAnsi="Arial" w:cs="Arial"/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E622FF">
        <w:rPr>
          <w:rFonts w:ascii="Arial" w:hAnsi="Arial" w:cs="Arial"/>
          <w:b/>
          <w:sz w:val="24"/>
          <w:szCs w:val="24"/>
        </w:rPr>
        <w:t xml:space="preserve">se destina exclusivamente aos associados </w:t>
      </w:r>
      <w:r w:rsidR="00555095">
        <w:rPr>
          <w:rFonts w:ascii="Arial" w:hAnsi="Arial" w:cs="Arial"/>
          <w:b/>
          <w:sz w:val="24"/>
          <w:szCs w:val="24"/>
        </w:rPr>
        <w:t xml:space="preserve">da </w:t>
      </w:r>
      <w:proofErr w:type="spellStart"/>
      <w:r w:rsidR="00555095">
        <w:rPr>
          <w:rFonts w:ascii="Arial" w:hAnsi="Arial" w:cs="Arial"/>
          <w:b/>
          <w:sz w:val="24"/>
          <w:szCs w:val="24"/>
        </w:rPr>
        <w:t>Ampeb</w:t>
      </w:r>
      <w:proofErr w:type="spellEnd"/>
      <w:r w:rsidR="00B94F5F">
        <w:rPr>
          <w:rFonts w:ascii="Arial" w:hAnsi="Arial" w:cs="Arial"/>
          <w:b/>
          <w:sz w:val="24"/>
          <w:szCs w:val="24"/>
        </w:rPr>
        <w:t>.</w:t>
      </w:r>
      <w:r w:rsidR="009F0E77" w:rsidRPr="009C5538">
        <w:rPr>
          <w:rFonts w:ascii="Arial" w:hAnsi="Arial" w:cs="Arial"/>
          <w:sz w:val="24"/>
          <w:szCs w:val="24"/>
        </w:rPr>
        <w:t xml:space="preserve"> </w:t>
      </w:r>
    </w:p>
    <w:p w14:paraId="7FDA53BE" w14:textId="2B2836B7" w:rsidR="00E622FF" w:rsidRDefault="00E622FF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Apenas os associados que responderem a enquete disponibilizada no aplicativo e no site da associação </w:t>
      </w:r>
      <w:r w:rsidR="00E93B37">
        <w:rPr>
          <w:rFonts w:ascii="Arial" w:hAnsi="Arial" w:cs="Arial"/>
          <w:sz w:val="24"/>
          <w:szCs w:val="24"/>
        </w:rPr>
        <w:t>concorrerão</w:t>
      </w:r>
      <w:r>
        <w:rPr>
          <w:rFonts w:ascii="Arial" w:hAnsi="Arial" w:cs="Arial"/>
          <w:sz w:val="24"/>
          <w:szCs w:val="24"/>
        </w:rPr>
        <w:t xml:space="preserve"> aos prêmios.</w:t>
      </w:r>
    </w:p>
    <w:p w14:paraId="75CB91FD" w14:textId="77777777" w:rsidR="009C5538" w:rsidRDefault="009C5538" w:rsidP="009C5538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1DAC7B64" w14:textId="77777777" w:rsidR="009C5538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2 - DOS PRÊMIOS</w:t>
      </w:r>
    </w:p>
    <w:p w14:paraId="7D067521" w14:textId="6669FEC0" w:rsidR="00B94F5F" w:rsidRPr="00555095" w:rsidRDefault="004962BB" w:rsidP="00E622FF">
      <w:pPr>
        <w:jc w:val="both"/>
        <w:rPr>
          <w:rFonts w:ascii="Arial" w:hAnsi="Arial" w:cs="Arial"/>
          <w:sz w:val="24"/>
          <w:szCs w:val="24"/>
        </w:rPr>
      </w:pPr>
      <w:r w:rsidRPr="00555095">
        <w:rPr>
          <w:rFonts w:ascii="Arial" w:hAnsi="Arial" w:cs="Arial"/>
          <w:sz w:val="24"/>
          <w:szCs w:val="24"/>
        </w:rPr>
        <w:t xml:space="preserve">2.1. </w:t>
      </w:r>
      <w:r w:rsidR="00555095" w:rsidRPr="00555095">
        <w:rPr>
          <w:rFonts w:ascii="Arial" w:hAnsi="Arial" w:cs="Arial"/>
          <w:sz w:val="24"/>
          <w:szCs w:val="24"/>
        </w:rPr>
        <w:t>Dez vagas, uma para cada associado sorteado, para o treinamento online de Gestão com Empatia, a ser realizado nos dias 1º, 8, 15 e 22 de outubro, das 19h às 21h</w:t>
      </w:r>
      <w:r w:rsidR="00555095">
        <w:rPr>
          <w:rFonts w:ascii="Arial" w:hAnsi="Arial" w:cs="Arial"/>
          <w:sz w:val="24"/>
          <w:szCs w:val="24"/>
        </w:rPr>
        <w:t>.</w:t>
      </w:r>
    </w:p>
    <w:p w14:paraId="7BC86FF7" w14:textId="77777777"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7C5608" w14:textId="77777777" w:rsid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EMENTA DO CURSO </w:t>
      </w:r>
    </w:p>
    <w:p w14:paraId="63FD621F" w14:textId="77777777" w:rsidR="00B8087B" w:rsidRDefault="00B8087B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CE2BB76" w14:textId="77777777" w:rsidR="00555095" w:rsidRPr="00555095" w:rsidRDefault="00555095" w:rsidP="005550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55095">
        <w:rPr>
          <w:rFonts w:ascii="Arial" w:hAnsi="Arial" w:cs="Arial"/>
          <w:sz w:val="24"/>
          <w:szCs w:val="24"/>
        </w:rPr>
        <w:t>O curso é dividido em quatro encontros: Autogestão (1); Gestão de equipes (2); Comunicação Empática (3) e Gestão em Tempos de Pandemia (4).</w:t>
      </w:r>
    </w:p>
    <w:p w14:paraId="541BB115" w14:textId="77777777" w:rsidR="00555095" w:rsidRPr="00555095" w:rsidRDefault="00555095" w:rsidP="005550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56546ED" w14:textId="77777777" w:rsidR="00555095" w:rsidRPr="00555095" w:rsidRDefault="00555095" w:rsidP="005550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55095">
        <w:rPr>
          <w:rFonts w:ascii="Arial" w:hAnsi="Arial" w:cs="Arial"/>
          <w:sz w:val="24"/>
          <w:szCs w:val="24"/>
        </w:rPr>
        <w:t xml:space="preserve">Possui 60 vagas apenas e será ministrado pela plataforma Zoom, para possibilitar a interação professor-aluno e aluno-aluno. Mas o aluno que perder a algum encontro terá um prazo para assistir gravado, todos os encontros contam com e-book e atividades. </w:t>
      </w:r>
    </w:p>
    <w:p w14:paraId="595EBE4C" w14:textId="77777777" w:rsidR="00555095" w:rsidRPr="00555095" w:rsidRDefault="00555095" w:rsidP="005550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2B75F66" w14:textId="19EECFF6" w:rsidR="00555095" w:rsidRPr="00555095" w:rsidRDefault="00555095" w:rsidP="005550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55095">
        <w:rPr>
          <w:rFonts w:ascii="Arial" w:hAnsi="Arial" w:cs="Arial"/>
          <w:sz w:val="24"/>
          <w:szCs w:val="24"/>
        </w:rPr>
        <w:t xml:space="preserve">Valor do curso: </w:t>
      </w:r>
      <w:r w:rsidR="00CC2D9A">
        <w:rPr>
          <w:rFonts w:ascii="Arial" w:hAnsi="Arial" w:cs="Arial"/>
          <w:sz w:val="24"/>
          <w:szCs w:val="24"/>
        </w:rPr>
        <w:t xml:space="preserve">R$ </w:t>
      </w:r>
      <w:r w:rsidR="00E93B37">
        <w:rPr>
          <w:rFonts w:ascii="Arial" w:hAnsi="Arial" w:cs="Arial"/>
          <w:sz w:val="24"/>
          <w:szCs w:val="24"/>
        </w:rPr>
        <w:t>297</w:t>
      </w:r>
      <w:r w:rsidRPr="00555095">
        <w:rPr>
          <w:rFonts w:ascii="Arial" w:hAnsi="Arial" w:cs="Arial"/>
          <w:sz w:val="24"/>
          <w:szCs w:val="24"/>
        </w:rPr>
        <w:t>,00 de 21 a 30 de setembro</w:t>
      </w:r>
      <w:r w:rsidR="00E93B37">
        <w:rPr>
          <w:rFonts w:ascii="Arial" w:hAnsi="Arial" w:cs="Arial"/>
          <w:sz w:val="24"/>
          <w:szCs w:val="24"/>
        </w:rPr>
        <w:t xml:space="preserve"> + desconto de 10%</w:t>
      </w:r>
      <w:r w:rsidRPr="00555095">
        <w:rPr>
          <w:rFonts w:ascii="Arial" w:hAnsi="Arial" w:cs="Arial"/>
          <w:sz w:val="24"/>
          <w:szCs w:val="24"/>
        </w:rPr>
        <w:t xml:space="preserve">. </w:t>
      </w:r>
    </w:p>
    <w:p w14:paraId="603A6A93" w14:textId="6FD39435" w:rsidR="00B8087B" w:rsidRPr="00315566" w:rsidRDefault="00555095" w:rsidP="0055509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55095">
        <w:rPr>
          <w:rFonts w:ascii="Arial" w:hAnsi="Arial" w:cs="Arial"/>
          <w:sz w:val="24"/>
          <w:szCs w:val="24"/>
        </w:rPr>
        <w:t>Período de inscrição: 11 a 30 de setembro.</w:t>
      </w:r>
    </w:p>
    <w:p w14:paraId="3C176E42" w14:textId="77777777" w:rsid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EDA02F" w14:textId="77777777" w:rsidR="00121852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B94F5F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. </w:t>
      </w:r>
      <w:r w:rsidR="00121852">
        <w:rPr>
          <w:rFonts w:ascii="Arial" w:hAnsi="Arial" w:cs="Arial"/>
          <w:sz w:val="24"/>
          <w:szCs w:val="24"/>
        </w:rPr>
        <w:t xml:space="preserve">A contemplação </w:t>
      </w:r>
      <w:r w:rsidR="00121852" w:rsidRPr="00121852">
        <w:rPr>
          <w:rFonts w:ascii="Arial" w:hAnsi="Arial" w:cs="Arial"/>
          <w:sz w:val="24"/>
          <w:szCs w:val="24"/>
        </w:rPr>
        <w:t>é pessoal e intransferível.</w:t>
      </w:r>
    </w:p>
    <w:p w14:paraId="5C270C7B" w14:textId="77777777" w:rsidR="0093484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2.</w:t>
      </w:r>
      <w:r w:rsidR="00315566">
        <w:rPr>
          <w:rFonts w:ascii="Arial" w:hAnsi="Arial" w:cs="Arial"/>
          <w:sz w:val="24"/>
          <w:szCs w:val="24"/>
        </w:rPr>
        <w:t>3</w:t>
      </w:r>
      <w:r w:rsidRPr="004962BB">
        <w:rPr>
          <w:rFonts w:ascii="Arial" w:hAnsi="Arial" w:cs="Arial"/>
          <w:sz w:val="24"/>
          <w:szCs w:val="24"/>
        </w:rPr>
        <w:t xml:space="preserve">. </w:t>
      </w:r>
      <w:r w:rsidR="0093484B">
        <w:rPr>
          <w:rFonts w:ascii="Arial" w:hAnsi="Arial" w:cs="Arial"/>
          <w:sz w:val="24"/>
          <w:szCs w:val="24"/>
        </w:rPr>
        <w:t xml:space="preserve">Serão sorteados </w:t>
      </w:r>
      <w:r w:rsidR="00B94F5F">
        <w:rPr>
          <w:rFonts w:ascii="Arial" w:hAnsi="Arial" w:cs="Arial"/>
          <w:sz w:val="24"/>
          <w:szCs w:val="24"/>
        </w:rPr>
        <w:t>10</w:t>
      </w:r>
      <w:r w:rsidR="0093484B">
        <w:rPr>
          <w:rFonts w:ascii="Arial" w:hAnsi="Arial" w:cs="Arial"/>
          <w:sz w:val="24"/>
          <w:szCs w:val="24"/>
        </w:rPr>
        <w:t xml:space="preserve"> suplentes para o caso de haver desistência.</w:t>
      </w:r>
    </w:p>
    <w:p w14:paraId="6116A99E" w14:textId="77777777"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315566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Os contemplados deverão confirmar </w:t>
      </w:r>
      <w:r w:rsidR="00BB7717">
        <w:rPr>
          <w:rFonts w:ascii="Arial" w:hAnsi="Arial" w:cs="Arial"/>
          <w:sz w:val="24"/>
          <w:szCs w:val="24"/>
        </w:rPr>
        <w:t>para a</w:t>
      </w:r>
      <w:r>
        <w:rPr>
          <w:rFonts w:ascii="Arial" w:hAnsi="Arial" w:cs="Arial"/>
          <w:sz w:val="24"/>
          <w:szCs w:val="24"/>
        </w:rPr>
        <w:t xml:space="preserve"> AMPEB </w:t>
      </w:r>
      <w:r w:rsidR="00BB7717">
        <w:rPr>
          <w:rFonts w:ascii="Arial" w:hAnsi="Arial" w:cs="Arial"/>
          <w:sz w:val="24"/>
          <w:szCs w:val="24"/>
        </w:rPr>
        <w:t>o seu inte</w:t>
      </w:r>
      <w:r w:rsidR="00315566">
        <w:rPr>
          <w:rFonts w:ascii="Arial" w:hAnsi="Arial" w:cs="Arial"/>
          <w:sz w:val="24"/>
          <w:szCs w:val="24"/>
        </w:rPr>
        <w:t>resse em participar do curso</w:t>
      </w:r>
      <w:r>
        <w:rPr>
          <w:rFonts w:ascii="Arial" w:hAnsi="Arial" w:cs="Arial"/>
          <w:sz w:val="24"/>
          <w:szCs w:val="24"/>
        </w:rPr>
        <w:t xml:space="preserve"> em até </w:t>
      </w:r>
      <w:r w:rsidR="00513723">
        <w:rPr>
          <w:rFonts w:ascii="Arial" w:hAnsi="Arial" w:cs="Arial"/>
          <w:sz w:val="24"/>
          <w:szCs w:val="24"/>
        </w:rPr>
        <w:t>24h</w:t>
      </w:r>
      <w:r>
        <w:rPr>
          <w:rFonts w:ascii="Arial" w:hAnsi="Arial" w:cs="Arial"/>
          <w:sz w:val="24"/>
          <w:szCs w:val="24"/>
        </w:rPr>
        <w:t xml:space="preserve"> após o contato, que será ratificado por e-mail</w:t>
      </w:r>
      <w:r w:rsidR="00436D91">
        <w:rPr>
          <w:rFonts w:ascii="Arial" w:hAnsi="Arial" w:cs="Arial"/>
          <w:sz w:val="24"/>
          <w:szCs w:val="24"/>
        </w:rPr>
        <w:t xml:space="preserve"> ou por telefone</w:t>
      </w:r>
      <w:r>
        <w:rPr>
          <w:rFonts w:ascii="Arial" w:hAnsi="Arial" w:cs="Arial"/>
          <w:sz w:val="24"/>
          <w:szCs w:val="24"/>
        </w:rPr>
        <w:t>.</w:t>
      </w:r>
    </w:p>
    <w:p w14:paraId="3D75F18F" w14:textId="7DCA6C41" w:rsidR="00436D91" w:rsidRDefault="00436D9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2.5. </w:t>
      </w:r>
      <w:r w:rsidR="00CC2D9A">
        <w:rPr>
          <w:rFonts w:ascii="Arial" w:hAnsi="Arial" w:cs="Arial"/>
          <w:sz w:val="24"/>
          <w:szCs w:val="24"/>
        </w:rPr>
        <w:t xml:space="preserve">Cabe ao associado realizar a inscrição no curso por meio do link: </w:t>
      </w:r>
      <w:hyperlink r:id="rId5" w:history="1">
        <w:r w:rsidR="00CC2D9A" w:rsidRPr="001919FD">
          <w:rPr>
            <w:rStyle w:val="Hyperlink"/>
            <w:rFonts w:ascii="Arial" w:hAnsi="Arial" w:cs="Arial"/>
            <w:sz w:val="24"/>
            <w:szCs w:val="24"/>
          </w:rPr>
          <w:t>https://docs.google.com/forms/d/e/1FAIpQLSdf3mVVWdHoxbFopTIOvfVqWPP8PIYrfCDP11jPqAsKUGcfgw/viewform</w:t>
        </w:r>
      </w:hyperlink>
      <w:r w:rsidR="00CC2D9A">
        <w:rPr>
          <w:rFonts w:ascii="Arial" w:hAnsi="Arial" w:cs="Arial"/>
          <w:sz w:val="24"/>
          <w:szCs w:val="24"/>
        </w:rPr>
        <w:t xml:space="preserve"> </w:t>
      </w:r>
      <w:r w:rsidR="00555095">
        <w:rPr>
          <w:rFonts w:ascii="Arial" w:hAnsi="Arial" w:cs="Arial"/>
          <w:sz w:val="24"/>
          <w:szCs w:val="24"/>
        </w:rPr>
        <w:t>.</w:t>
      </w:r>
      <w:r w:rsidR="00B8087B">
        <w:rPr>
          <w:rFonts w:ascii="Arial" w:hAnsi="Arial" w:cs="Arial"/>
          <w:sz w:val="24"/>
          <w:szCs w:val="24"/>
        </w:rPr>
        <w:t xml:space="preserve"> </w:t>
      </w:r>
    </w:p>
    <w:p w14:paraId="70C0C8A6" w14:textId="353F8253" w:rsidR="00436D91" w:rsidRDefault="00436D9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2.6. Caberá à </w:t>
      </w:r>
      <w:proofErr w:type="spellStart"/>
      <w:r>
        <w:rPr>
          <w:rFonts w:ascii="Arial" w:hAnsi="Arial" w:cs="Arial"/>
          <w:sz w:val="24"/>
          <w:szCs w:val="24"/>
        </w:rPr>
        <w:t>Ampeb</w:t>
      </w:r>
      <w:proofErr w:type="spellEnd"/>
      <w:r>
        <w:rPr>
          <w:rFonts w:ascii="Arial" w:hAnsi="Arial" w:cs="Arial"/>
          <w:sz w:val="24"/>
          <w:szCs w:val="24"/>
        </w:rPr>
        <w:t xml:space="preserve"> fazer o repasse ao associado vencedor do valor da inscrição, mediante apresentação de</w:t>
      </w:r>
      <w:r w:rsidR="00B8087B">
        <w:rPr>
          <w:rFonts w:ascii="Arial" w:hAnsi="Arial" w:cs="Arial"/>
          <w:sz w:val="24"/>
          <w:szCs w:val="24"/>
        </w:rPr>
        <w:t xml:space="preserve"> comprovante de</w:t>
      </w:r>
      <w:r>
        <w:rPr>
          <w:rFonts w:ascii="Arial" w:hAnsi="Arial" w:cs="Arial"/>
          <w:sz w:val="24"/>
          <w:szCs w:val="24"/>
        </w:rPr>
        <w:t xml:space="preserve"> inscrição no curso.</w:t>
      </w:r>
    </w:p>
    <w:p w14:paraId="2EDE7002" w14:textId="77777777"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14:paraId="267BBF31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3 - APURAÇÃO DOS CONTEMPLADOS</w:t>
      </w:r>
    </w:p>
    <w:p w14:paraId="746272B2" w14:textId="63BDF8B0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3.1. A apuração dos contemplados será definida por sorteio</w:t>
      </w:r>
      <w:r w:rsidR="00436D91">
        <w:rPr>
          <w:rFonts w:ascii="Arial" w:hAnsi="Arial" w:cs="Arial"/>
          <w:sz w:val="24"/>
          <w:szCs w:val="24"/>
        </w:rPr>
        <w:t xml:space="preserve"> eletrônico</w:t>
      </w:r>
      <w:r w:rsidRPr="004962BB">
        <w:rPr>
          <w:rFonts w:ascii="Arial" w:hAnsi="Arial" w:cs="Arial"/>
          <w:sz w:val="24"/>
          <w:szCs w:val="24"/>
        </w:rPr>
        <w:t xml:space="preserve">, </w:t>
      </w:r>
      <w:r w:rsidR="00315566">
        <w:rPr>
          <w:rFonts w:ascii="Arial" w:hAnsi="Arial" w:cs="Arial"/>
          <w:sz w:val="24"/>
          <w:szCs w:val="24"/>
        </w:rPr>
        <w:t xml:space="preserve">a ser realizado no dia </w:t>
      </w:r>
      <w:r w:rsidR="00CC2D9A">
        <w:rPr>
          <w:rFonts w:ascii="Arial" w:hAnsi="Arial" w:cs="Arial"/>
          <w:sz w:val="24"/>
          <w:szCs w:val="24"/>
        </w:rPr>
        <w:t>28/09</w:t>
      </w:r>
      <w:r w:rsidR="00436D91">
        <w:rPr>
          <w:rFonts w:ascii="Arial" w:hAnsi="Arial" w:cs="Arial"/>
          <w:sz w:val="24"/>
          <w:szCs w:val="24"/>
        </w:rPr>
        <w:t>/2020</w:t>
      </w:r>
      <w:r w:rsidR="00315566">
        <w:rPr>
          <w:rFonts w:ascii="Arial" w:hAnsi="Arial" w:cs="Arial"/>
          <w:sz w:val="24"/>
          <w:szCs w:val="24"/>
        </w:rPr>
        <w:t xml:space="preserve">, </w:t>
      </w:r>
      <w:r w:rsidRPr="004962BB">
        <w:rPr>
          <w:rFonts w:ascii="Arial" w:hAnsi="Arial" w:cs="Arial"/>
          <w:sz w:val="24"/>
          <w:szCs w:val="24"/>
        </w:rPr>
        <w:t>entre os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associados que vierem a responder a pesquisa;</w:t>
      </w:r>
    </w:p>
    <w:p w14:paraId="7FD703D5" w14:textId="2DEEBF4C" w:rsidR="009F0E77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3.2. Para concorrer</w:t>
      </w:r>
      <w:r w:rsidR="009F0E77">
        <w:rPr>
          <w:rFonts w:ascii="Arial" w:hAnsi="Arial" w:cs="Arial"/>
          <w:sz w:val="24"/>
          <w:szCs w:val="24"/>
        </w:rPr>
        <w:t xml:space="preserve"> o associado deverá responder a </w:t>
      </w:r>
      <w:r w:rsidRPr="004962BB">
        <w:rPr>
          <w:rFonts w:ascii="Arial" w:hAnsi="Arial" w:cs="Arial"/>
          <w:sz w:val="24"/>
          <w:szCs w:val="24"/>
        </w:rPr>
        <w:t xml:space="preserve">pesquisa </w:t>
      </w:r>
      <w:r w:rsidR="009F0E77">
        <w:rPr>
          <w:rFonts w:ascii="Arial" w:hAnsi="Arial" w:cs="Arial"/>
          <w:sz w:val="24"/>
          <w:szCs w:val="24"/>
        </w:rPr>
        <w:t xml:space="preserve">até </w:t>
      </w:r>
      <w:r w:rsidR="00436D91">
        <w:rPr>
          <w:rFonts w:ascii="Arial" w:hAnsi="Arial" w:cs="Arial"/>
          <w:sz w:val="24"/>
          <w:szCs w:val="24"/>
        </w:rPr>
        <w:t>às 17h, do</w:t>
      </w:r>
      <w:r w:rsidR="009F0E77">
        <w:rPr>
          <w:rFonts w:ascii="Arial" w:hAnsi="Arial" w:cs="Arial"/>
          <w:sz w:val="24"/>
          <w:szCs w:val="24"/>
        </w:rPr>
        <w:t xml:space="preserve"> dia</w:t>
      </w:r>
      <w:r w:rsidR="00121852">
        <w:rPr>
          <w:rFonts w:ascii="Arial" w:hAnsi="Arial" w:cs="Arial"/>
          <w:sz w:val="24"/>
          <w:szCs w:val="24"/>
        </w:rPr>
        <w:t xml:space="preserve"> </w:t>
      </w:r>
      <w:r w:rsidR="00CC2D9A">
        <w:rPr>
          <w:rFonts w:ascii="Arial" w:hAnsi="Arial" w:cs="Arial"/>
          <w:sz w:val="24"/>
          <w:szCs w:val="24"/>
        </w:rPr>
        <w:t>28/09</w:t>
      </w:r>
      <w:r w:rsidR="00436D91">
        <w:rPr>
          <w:rFonts w:ascii="Arial" w:hAnsi="Arial" w:cs="Arial"/>
          <w:sz w:val="24"/>
          <w:szCs w:val="24"/>
        </w:rPr>
        <w:t>/2020</w:t>
      </w:r>
      <w:r w:rsidR="009F0E77">
        <w:rPr>
          <w:rFonts w:ascii="Arial" w:hAnsi="Arial" w:cs="Arial"/>
          <w:sz w:val="24"/>
          <w:szCs w:val="24"/>
        </w:rPr>
        <w:t>;</w:t>
      </w:r>
    </w:p>
    <w:p w14:paraId="76BAF53E" w14:textId="77777777" w:rsid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3.4. A divulgação dos contemplados será realizada pela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por meio de boletins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eletrônicos internos</w:t>
      </w:r>
      <w:r w:rsidR="000B1C21">
        <w:rPr>
          <w:rFonts w:ascii="Arial" w:hAnsi="Arial" w:cs="Arial"/>
          <w:sz w:val="24"/>
          <w:szCs w:val="24"/>
        </w:rPr>
        <w:t>;</w:t>
      </w:r>
    </w:p>
    <w:p w14:paraId="7D5F36E4" w14:textId="77777777" w:rsidR="000B1C21" w:rsidRDefault="000B1C2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3.5. Em caso de ausência não justificada, o associado será impedido de participar do próximo sorteio ou inscrição, por enquete ou e-mail, independente de sorteio,</w:t>
      </w:r>
      <w:r w:rsidR="002D2886">
        <w:rPr>
          <w:rFonts w:ascii="Arial" w:hAnsi="Arial" w:cs="Arial"/>
          <w:sz w:val="24"/>
          <w:szCs w:val="24"/>
        </w:rPr>
        <w:t xml:space="preserve"> </w:t>
      </w:r>
      <w:r w:rsidR="002D2886" w:rsidRPr="002D2886">
        <w:rPr>
          <w:rFonts w:ascii="Arial" w:hAnsi="Arial" w:cs="Arial"/>
          <w:sz w:val="24"/>
          <w:szCs w:val="24"/>
        </w:rPr>
        <w:t>por enquete ou e-mail,</w:t>
      </w:r>
      <w:r>
        <w:rPr>
          <w:rFonts w:ascii="Arial" w:hAnsi="Arial" w:cs="Arial"/>
          <w:sz w:val="24"/>
          <w:szCs w:val="24"/>
        </w:rPr>
        <w:t xml:space="preserve"> para evento de qualquer natureza.</w:t>
      </w:r>
    </w:p>
    <w:p w14:paraId="48C9D445" w14:textId="77777777"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14:paraId="01E13642" w14:textId="77777777" w:rsidR="0093484B" w:rsidRPr="00E622FF" w:rsidRDefault="0093484B" w:rsidP="0093484B">
      <w:pPr>
        <w:jc w:val="both"/>
        <w:rPr>
          <w:rFonts w:ascii="Arial" w:hAnsi="Arial" w:cs="Arial"/>
          <w:sz w:val="24"/>
          <w:szCs w:val="24"/>
        </w:rPr>
      </w:pPr>
    </w:p>
    <w:p w14:paraId="37EB37A0" w14:textId="77777777" w:rsidR="0093484B" w:rsidRPr="004962B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sectPr w:rsidR="0093484B" w:rsidRPr="004962BB" w:rsidSect="00263E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052881"/>
    <w:multiLevelType w:val="multilevel"/>
    <w:tmpl w:val="16AE69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BB"/>
    <w:rsid w:val="000B1C21"/>
    <w:rsid w:val="000B2929"/>
    <w:rsid w:val="00121852"/>
    <w:rsid w:val="00146AAF"/>
    <w:rsid w:val="00263E56"/>
    <w:rsid w:val="002D2886"/>
    <w:rsid w:val="00315566"/>
    <w:rsid w:val="00436D91"/>
    <w:rsid w:val="004962BB"/>
    <w:rsid w:val="004A0CC1"/>
    <w:rsid w:val="004A40B7"/>
    <w:rsid w:val="00513723"/>
    <w:rsid w:val="00555095"/>
    <w:rsid w:val="00582A1B"/>
    <w:rsid w:val="007C6C6D"/>
    <w:rsid w:val="0093484B"/>
    <w:rsid w:val="009C5538"/>
    <w:rsid w:val="009F0E77"/>
    <w:rsid w:val="00B40808"/>
    <w:rsid w:val="00B8087B"/>
    <w:rsid w:val="00B94F5F"/>
    <w:rsid w:val="00BB7717"/>
    <w:rsid w:val="00CC2D9A"/>
    <w:rsid w:val="00CE52E2"/>
    <w:rsid w:val="00CE6381"/>
    <w:rsid w:val="00E622FF"/>
    <w:rsid w:val="00E93B37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E3ECA"/>
  <w15:docId w15:val="{C46815F2-9EDE-444D-969E-684D022BA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E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962B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F0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0E7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121852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21852"/>
    <w:rPr>
      <w:color w:val="808080"/>
      <w:shd w:val="clear" w:color="auto" w:fill="E6E6E6"/>
    </w:rPr>
  </w:style>
  <w:style w:type="character" w:styleId="MenoPendente">
    <w:name w:val="Unresolved Mention"/>
    <w:basedOn w:val="Fontepargpadro"/>
    <w:uiPriority w:val="99"/>
    <w:semiHidden/>
    <w:unhideWhenUsed/>
    <w:rsid w:val="00CC2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df3mVVWdHoxbFopTIOvfVqWPP8PIYrfCDP11jPqAsKUGcfgw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Meyer</dc:creator>
  <cp:lastModifiedBy>AMPEB-BA</cp:lastModifiedBy>
  <cp:revision>2</cp:revision>
  <cp:lastPrinted>2019-04-16T16:19:00Z</cp:lastPrinted>
  <dcterms:created xsi:type="dcterms:W3CDTF">2020-09-22T20:43:00Z</dcterms:created>
  <dcterms:modified xsi:type="dcterms:W3CDTF">2020-09-22T20:43:00Z</dcterms:modified>
</cp:coreProperties>
</file>